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35" w:rsidRPr="000C565C" w:rsidRDefault="00C33A35" w:rsidP="00C33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04672" cy="4822869"/>
            <wp:effectExtent l="19050" t="0" r="828" b="0"/>
            <wp:docPr id="3" name="Picture 2" descr="C:\Users\Alina\Desktop\Jaskółka-dymów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na\Desktop\Jaskółka-dymówk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56" cy="485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33A35" w:rsidRPr="00FF3248" w:rsidRDefault="00C33A35" w:rsidP="00C33A35">
      <w:pPr>
        <w:shd w:val="clear" w:color="auto" w:fill="FFFFFF"/>
        <w:spacing w:before="501" w:after="188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Jaskółka</w:t>
      </w:r>
      <w:r w:rsidR="00FF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="008C48E6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>Źródło zdję</w:t>
      </w:r>
      <w:r w:rsidRPr="00C33A35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 xml:space="preserve">cia </w:t>
      </w:r>
      <w:r w:rsidRPr="00C33A35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pl-PL"/>
        </w:rPr>
        <w:t>https://dinoanimals.pl/wp-content/uploads/2013/07/Jaskółka-dymówka1.jpg</w:t>
      </w:r>
    </w:p>
    <w:p w:rsidR="00C33A35" w:rsidRDefault="00C33A35" w:rsidP="00C33A3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Chociaż mówi się, że „jedna jaskółka wiosny nie czyni”, to właśnie przylot tych ptaków zwiastuje wiosenne ocieplenie. Jaskółki przylatują już </w:t>
      </w:r>
      <w:r w:rsidRPr="00C33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hyperlink r:id="rId5" w:history="1">
        <w:r w:rsidRPr="00C33A3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wiosna</w:t>
        </w:r>
      </w:hyperlink>
      <w:r w:rsidRPr="00C33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zadomowia</w:t>
      </w:r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Polsc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na dobre, w połowie kwietnia.</w:t>
      </w:r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Jaskółki znane są z tego, że </w:t>
      </w:r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ich zachowaniu możemy przewidzieć </w:t>
      </w:r>
      <w:hyperlink r:id="rId6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pogodę</w:t>
        </w:r>
      </w:hyperlink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 mówi mądrość ludowa: gdy jaskółki nisko </w:t>
      </w:r>
      <w:hyperlink r:id="rId7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latają</w:t>
        </w:r>
      </w:hyperlink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znaczy, że będzie padało. Z czego to wynika? Jaskółki chwytają </w:t>
      </w:r>
      <w:hyperlink r:id="rId8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owady</w:t>
        </w:r>
      </w:hyperlink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locie. W </w:t>
      </w:r>
      <w:hyperlink r:id="rId9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ciepłe</w:t>
        </w:r>
      </w:hyperlink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słonecznie</w:t>
        </w:r>
      </w:hyperlink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prądy </w:t>
      </w:r>
      <w:hyperlink r:id="rId11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powietrzne</w:t>
        </w:r>
      </w:hyperlink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wynoszą owady w górę, z kolei kiedy zbliża się </w:t>
      </w:r>
      <w:hyperlink r:id="rId12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deszcz</w:t>
        </w:r>
      </w:hyperlink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zmienia się </w:t>
      </w:r>
      <w:hyperlink r:id="rId13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ciśnienie</w:t>
        </w:r>
      </w:hyperlink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4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wilgotność</w:t>
        </w:r>
      </w:hyperlink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>  powietrza, owady nie mogą wzbić się wysoko i szukają schronienia tuż nad ziemią. A jaskółki</w:t>
      </w:r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podążają za owadami – wznosząc się wysoko w górę w słoneczną pogodę, albo nurkując w kierunku ziemi, kiedy zbliża się deszcz. </w:t>
      </w:r>
    </w:p>
    <w:p w:rsidR="00B174FE" w:rsidRDefault="00B174FE"/>
    <w:sectPr w:rsidR="00B174FE" w:rsidSect="00B1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A35"/>
    <w:rsid w:val="00103A86"/>
    <w:rsid w:val="008C48E6"/>
    <w:rsid w:val="00B174FE"/>
    <w:rsid w:val="00C33A35"/>
    <w:rsid w:val="00F81B0E"/>
    <w:rsid w:val="00F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/wiedza/zwierzeta/owady" TargetMode="External"/><Relationship Id="rId13" Type="http://schemas.openxmlformats.org/officeDocument/2006/relationships/hyperlink" Target="https://www.ekologia.pl/wiedza/slowniki/leksykon-ekologii-i-ochrony-srodowiska/cisnie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kologia.pl/wiedza/slowniki/leksykon-ekologii-i-ochrony-srodowiska/lot" TargetMode="External"/><Relationship Id="rId12" Type="http://schemas.openxmlformats.org/officeDocument/2006/relationships/hyperlink" Target="https://www.ekologia.pl/wiedza/slowniki/leksykon-ekologii-i-ochrony-srodowiska/desz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kologia.pl/pogoda/" TargetMode="External"/><Relationship Id="rId11" Type="http://schemas.openxmlformats.org/officeDocument/2006/relationships/hyperlink" Target="https://www.ekologia.pl/wiedza/slowniki/leksykon-ekologii-i-ochrony-srodowiska/powietrze" TargetMode="External"/><Relationship Id="rId5" Type="http://schemas.openxmlformats.org/officeDocument/2006/relationships/hyperlink" Target="https://www.ekologia.pl/pogoda/mazowieckie/warszawa/archiwum,wiosn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kologia.pl/wiedza/slowniki/leksykon-ekologii-i-ochrony-srodowiska/slonc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kologia.pl/wiedza/slowniki/leksykon-ekologii-i-ochrony-srodowiska/cieplo" TargetMode="External"/><Relationship Id="rId14" Type="http://schemas.openxmlformats.org/officeDocument/2006/relationships/hyperlink" Target="https://www.ekologia.pl/wiedza/slowniki/leksykon-ekologii-i-ochrony-srodowiska/wilgotno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Cyfra</dc:creator>
  <cp:keywords/>
  <dc:description/>
  <cp:lastModifiedBy>Alina Cyfra</cp:lastModifiedBy>
  <cp:revision>5</cp:revision>
  <dcterms:created xsi:type="dcterms:W3CDTF">2020-05-01T17:04:00Z</dcterms:created>
  <dcterms:modified xsi:type="dcterms:W3CDTF">2020-05-04T08:59:00Z</dcterms:modified>
</cp:coreProperties>
</file>